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Parent Teacher Organization (PTO)</w:t>
      </w:r>
    </w:p>
    <w:p w:rsidR="00000000" w:rsidDel="00000000" w:rsidP="00000000" w:rsidRDefault="00000000" w:rsidRPr="00000000" w14:paraId="00000002">
      <w:pPr>
        <w:jc w:val="center"/>
        <w:rPr/>
      </w:pPr>
      <w:r w:rsidDel="00000000" w:rsidR="00000000" w:rsidRPr="00000000">
        <w:rPr>
          <w:rtl w:val="0"/>
        </w:rPr>
        <w:t xml:space="preserve">Scholarship Application</w:t>
      </w:r>
    </w:p>
    <w:p w:rsidR="00000000" w:rsidDel="00000000" w:rsidP="00000000" w:rsidRDefault="00000000" w:rsidRPr="00000000" w14:paraId="00000003">
      <w:pPr>
        <w:jc w:val="center"/>
        <w:rPr/>
      </w:pPr>
      <w:r w:rsidDel="00000000" w:rsidR="00000000" w:rsidRPr="00000000">
        <w:rPr>
          <w:rtl w:val="0"/>
        </w:rPr>
        <w:t xml:space="preserve">Belleville Henderson Central School </w:t>
      </w:r>
    </w:p>
    <w:p w:rsidR="00000000" w:rsidDel="00000000" w:rsidP="00000000" w:rsidRDefault="00000000" w:rsidRPr="00000000" w14:paraId="00000004">
      <w:pPr>
        <w:jc w:val="center"/>
        <w:rPr/>
      </w:pPr>
      <w:r w:rsidDel="00000000" w:rsidR="00000000" w:rsidRPr="00000000">
        <w:rPr>
          <w:rtl w:val="0"/>
        </w:rPr>
        <w:t xml:space="preserve">8372 County Route 75</w:t>
      </w:r>
    </w:p>
    <w:p w:rsidR="00000000" w:rsidDel="00000000" w:rsidP="00000000" w:rsidRDefault="00000000" w:rsidRPr="00000000" w14:paraId="00000005">
      <w:pPr>
        <w:jc w:val="center"/>
        <w:rPr/>
      </w:pPr>
      <w:r w:rsidDel="00000000" w:rsidR="00000000" w:rsidRPr="00000000">
        <w:rPr>
          <w:rtl w:val="0"/>
        </w:rPr>
        <w:t xml:space="preserve">Adams, NY 13605</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Dear Applicant,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Thank you for your interest in applying for the Parent Teacher Organization (PTO) Scholarship.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 feel that the investment of the parents in their child’s education is a critical factor in the student’s involvement and success in school. Therefore, we require parent participation and active membership in the PTO for each year of scholarship consideration, grades 7-12. Only activities and student involvement will be considered in the years the parent or guardian was an active member of the PTO. Please complete the attached application based on active membership years.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To be eligible for consideration, a parent’s and/or student’s involvement must include: </w:t>
      </w:r>
    </w:p>
    <w:p w:rsidR="00000000" w:rsidDel="00000000" w:rsidP="00000000" w:rsidRDefault="00000000" w:rsidRPr="00000000" w14:paraId="0000000E">
      <w:pPr>
        <w:numPr>
          <w:ilvl w:val="0"/>
          <w:numId w:val="31"/>
        </w:numPr>
        <w:ind w:left="720" w:hanging="360"/>
        <w:rPr>
          <w:u w:val="none"/>
        </w:rPr>
      </w:pPr>
      <w:r w:rsidDel="00000000" w:rsidR="00000000" w:rsidRPr="00000000">
        <w:rPr>
          <w:rtl w:val="0"/>
        </w:rPr>
        <w:t xml:space="preserve">At least one year of membership by December 1st of the student’s senior year. (please note: if your only active year is the student’s senior year, that is the only year activities will be counted toward scholarship totals)</w:t>
      </w:r>
    </w:p>
    <w:p w:rsidR="00000000" w:rsidDel="00000000" w:rsidP="00000000" w:rsidRDefault="00000000" w:rsidRPr="00000000" w14:paraId="0000000F">
      <w:pPr>
        <w:numPr>
          <w:ilvl w:val="0"/>
          <w:numId w:val="31"/>
        </w:numPr>
        <w:ind w:left="720" w:hanging="360"/>
        <w:rPr>
          <w:u w:val="none"/>
        </w:rPr>
      </w:pPr>
      <w:r w:rsidDel="00000000" w:rsidR="00000000" w:rsidRPr="00000000">
        <w:rPr>
          <w:rtl w:val="0"/>
        </w:rPr>
        <w:t xml:space="preserve">Attendance at atleast 1 meeting per year will be required for consideration each year. </w:t>
      </w:r>
    </w:p>
    <w:p w:rsidR="00000000" w:rsidDel="00000000" w:rsidP="00000000" w:rsidRDefault="00000000" w:rsidRPr="00000000" w14:paraId="00000010">
      <w:pPr>
        <w:numPr>
          <w:ilvl w:val="0"/>
          <w:numId w:val="31"/>
        </w:numPr>
        <w:ind w:left="720" w:hanging="360"/>
        <w:rPr>
          <w:u w:val="none"/>
        </w:rPr>
      </w:pPr>
      <w:r w:rsidDel="00000000" w:rsidR="00000000" w:rsidRPr="00000000">
        <w:rPr>
          <w:rtl w:val="0"/>
        </w:rPr>
        <w:t xml:space="preserve">Volunteering/donating/planning for at least one PTO event each year is required for yearly consideration. </w:t>
      </w:r>
    </w:p>
    <w:p w:rsidR="00000000" w:rsidDel="00000000" w:rsidP="00000000" w:rsidRDefault="00000000" w:rsidRPr="00000000" w14:paraId="00000011">
      <w:pPr>
        <w:numPr>
          <w:ilvl w:val="0"/>
          <w:numId w:val="31"/>
        </w:numPr>
        <w:ind w:left="720" w:hanging="360"/>
        <w:rPr>
          <w:u w:val="none"/>
        </w:rPr>
      </w:pPr>
      <w:r w:rsidDel="00000000" w:rsidR="00000000" w:rsidRPr="00000000">
        <w:rPr>
          <w:rtl w:val="0"/>
        </w:rPr>
        <w:t xml:space="preserve">The deadline for submission of applications will be the first school day of May each year.</w:t>
      </w:r>
    </w:p>
    <w:p w:rsidR="00000000" w:rsidDel="00000000" w:rsidP="00000000" w:rsidRDefault="00000000" w:rsidRPr="00000000" w14:paraId="00000012">
      <w:pPr>
        <w:numPr>
          <w:ilvl w:val="0"/>
          <w:numId w:val="31"/>
        </w:numPr>
        <w:ind w:left="720" w:hanging="360"/>
        <w:rPr>
          <w:u w:val="none"/>
        </w:rPr>
      </w:pPr>
      <w:r w:rsidDel="00000000" w:rsidR="00000000" w:rsidRPr="00000000">
        <w:rPr>
          <w:rtl w:val="0"/>
        </w:rPr>
        <w:t xml:space="preserve">Applicants who are late turning in the application will be considered if the submission is within one week of the due date. However, late submissions will result in a deduction from the total award.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All members of the Belleville Henderson Central School Parent Teacher Organization wish you every success in your future endeavors. Good luck!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Sincerely,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BHCS PTO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Section #1: Active PTO Membership and Meeting Dates</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tbl>
      <w:tblPr>
        <w:tblStyle w:val="Table1"/>
        <w:tblW w:w="949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1065"/>
        <w:gridCol w:w="5490"/>
        <w:gridCol w:w="2025"/>
        <w:tblGridChange w:id="0">
          <w:tblGrid>
            <w:gridCol w:w="915"/>
            <w:gridCol w:w="1065"/>
            <w:gridCol w:w="5490"/>
            <w:gridCol w:w="20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Parent Active Membership by Meeting Dates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Participation Value  (PTO USE)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7th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2024-25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Fall Meeting - Date(s): </w:t>
            </w:r>
            <w:r w:rsidDel="00000000" w:rsidR="00000000" w:rsidRPr="00000000">
              <w:rPr>
                <w:color w:val="ff0000"/>
                <w:rtl w:val="0"/>
              </w:rPr>
              <w:t xml:space="preserve">10/1/24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Winter Meeting - 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Spring Meeting- 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numPr>
                <w:ilvl w:val="0"/>
                <w:numId w:val="22"/>
              </w:numPr>
              <w:spacing w:line="240" w:lineRule="auto"/>
              <w:ind w:left="720" w:hanging="360"/>
            </w:pPr>
            <w:r w:rsidDel="00000000" w:rsidR="00000000" w:rsidRPr="00000000">
              <w:rPr>
                <w:rtl w:val="0"/>
              </w:rPr>
              <w:t xml:space="preserve">Fall Meeting - 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ind w:left="720" w:hanging="360"/>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numPr>
                <w:ilvl w:val="0"/>
                <w:numId w:val="1"/>
              </w:numPr>
              <w:spacing w:line="240" w:lineRule="auto"/>
              <w:ind w:left="720" w:hanging="360"/>
            </w:pPr>
            <w:r w:rsidDel="00000000" w:rsidR="00000000" w:rsidRPr="00000000">
              <w:rPr>
                <w:rtl w:val="0"/>
              </w:rPr>
              <w:t xml:space="preserve">Winter Meeting - 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ind w:left="720" w:hanging="360"/>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numPr>
                <w:ilvl w:val="0"/>
                <w:numId w:val="6"/>
              </w:numPr>
              <w:spacing w:line="240" w:lineRule="auto"/>
              <w:ind w:left="720" w:hanging="360"/>
            </w:pPr>
            <w:r w:rsidDel="00000000" w:rsidR="00000000" w:rsidRPr="00000000">
              <w:rPr>
                <w:rtl w:val="0"/>
              </w:rPr>
              <w:t xml:space="preserve">Spring Meeting- 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ind w:left="720" w:hanging="360"/>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numPr>
                <w:ilvl w:val="0"/>
                <w:numId w:val="22"/>
              </w:numPr>
              <w:spacing w:line="240" w:lineRule="auto"/>
              <w:ind w:left="720" w:hanging="360"/>
            </w:pPr>
            <w:r w:rsidDel="00000000" w:rsidR="00000000" w:rsidRPr="00000000">
              <w:rPr>
                <w:rtl w:val="0"/>
              </w:rPr>
              <w:t xml:space="preserve">Fall Meeting - 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ind w:left="720" w:hanging="360"/>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numPr>
                <w:ilvl w:val="0"/>
                <w:numId w:val="1"/>
              </w:numPr>
              <w:spacing w:line="240" w:lineRule="auto"/>
              <w:ind w:left="720" w:hanging="360"/>
            </w:pPr>
            <w:r w:rsidDel="00000000" w:rsidR="00000000" w:rsidRPr="00000000">
              <w:rPr>
                <w:rtl w:val="0"/>
              </w:rPr>
              <w:t xml:space="preserve">Winter Meeting - 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ind w:left="720" w:hanging="360"/>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numPr>
                <w:ilvl w:val="0"/>
                <w:numId w:val="6"/>
              </w:numPr>
              <w:spacing w:line="240" w:lineRule="auto"/>
              <w:ind w:left="720" w:hanging="360"/>
            </w:pPr>
            <w:r w:rsidDel="00000000" w:rsidR="00000000" w:rsidRPr="00000000">
              <w:rPr>
                <w:rtl w:val="0"/>
              </w:rPr>
              <w:t xml:space="preserve">Spring Meeting- 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ind w:left="720" w:hanging="360"/>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numPr>
                <w:ilvl w:val="0"/>
                <w:numId w:val="22"/>
              </w:numPr>
              <w:spacing w:line="240" w:lineRule="auto"/>
              <w:ind w:left="720" w:hanging="360"/>
            </w:pPr>
            <w:r w:rsidDel="00000000" w:rsidR="00000000" w:rsidRPr="00000000">
              <w:rPr>
                <w:rtl w:val="0"/>
              </w:rPr>
              <w:t xml:space="preserve">Fall Meeting - 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ind w:left="720" w:hanging="360"/>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numPr>
                <w:ilvl w:val="0"/>
                <w:numId w:val="1"/>
              </w:numPr>
              <w:spacing w:line="240" w:lineRule="auto"/>
              <w:ind w:left="720" w:hanging="360"/>
            </w:pPr>
            <w:r w:rsidDel="00000000" w:rsidR="00000000" w:rsidRPr="00000000">
              <w:rPr>
                <w:rtl w:val="0"/>
              </w:rPr>
              <w:t xml:space="preserve">Winter Meeting - 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ind w:left="720" w:hanging="360"/>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numPr>
                <w:ilvl w:val="0"/>
                <w:numId w:val="6"/>
              </w:numPr>
              <w:spacing w:line="240" w:lineRule="auto"/>
              <w:ind w:left="720" w:hanging="360"/>
            </w:pPr>
            <w:r w:rsidDel="00000000" w:rsidR="00000000" w:rsidRPr="00000000">
              <w:rPr>
                <w:rtl w:val="0"/>
              </w:rPr>
              <w:t xml:space="preserve">Spring Meeting- 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ind w:left="720" w:hanging="360"/>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numPr>
                <w:ilvl w:val="0"/>
                <w:numId w:val="22"/>
              </w:numPr>
              <w:spacing w:line="240" w:lineRule="auto"/>
              <w:ind w:left="720" w:hanging="360"/>
            </w:pPr>
            <w:r w:rsidDel="00000000" w:rsidR="00000000" w:rsidRPr="00000000">
              <w:rPr>
                <w:rtl w:val="0"/>
              </w:rPr>
              <w:t xml:space="preserve">Fall Meeting - 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ind w:left="720" w:hanging="360"/>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numPr>
                <w:ilvl w:val="0"/>
                <w:numId w:val="1"/>
              </w:numPr>
              <w:spacing w:line="240" w:lineRule="auto"/>
              <w:ind w:left="720" w:hanging="360"/>
            </w:pPr>
            <w:r w:rsidDel="00000000" w:rsidR="00000000" w:rsidRPr="00000000">
              <w:rPr>
                <w:rtl w:val="0"/>
              </w:rPr>
              <w:t xml:space="preserve">Winter Meeting - 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ind w:left="720" w:hanging="360"/>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numPr>
                <w:ilvl w:val="0"/>
                <w:numId w:val="6"/>
              </w:numPr>
              <w:spacing w:line="240" w:lineRule="auto"/>
              <w:ind w:left="720" w:hanging="360"/>
            </w:pPr>
            <w:r w:rsidDel="00000000" w:rsidR="00000000" w:rsidRPr="00000000">
              <w:rPr>
                <w:rtl w:val="0"/>
              </w:rPr>
              <w:t xml:space="preserve">Spring Meeting- 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ind w:left="720" w:hanging="360"/>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numPr>
                <w:ilvl w:val="0"/>
                <w:numId w:val="22"/>
              </w:numPr>
              <w:spacing w:line="240" w:lineRule="auto"/>
              <w:ind w:left="720" w:hanging="360"/>
            </w:pPr>
            <w:r w:rsidDel="00000000" w:rsidR="00000000" w:rsidRPr="00000000">
              <w:rPr>
                <w:rtl w:val="0"/>
              </w:rPr>
              <w:t xml:space="preserve">Fall Meeting - 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ind w:left="720" w:hanging="360"/>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numPr>
                <w:ilvl w:val="0"/>
                <w:numId w:val="1"/>
              </w:numPr>
              <w:spacing w:line="240" w:lineRule="auto"/>
              <w:ind w:left="720" w:hanging="360"/>
            </w:pPr>
            <w:r w:rsidDel="00000000" w:rsidR="00000000" w:rsidRPr="00000000">
              <w:rPr>
                <w:rtl w:val="0"/>
              </w:rPr>
              <w:t xml:space="preserve">Winter Meeting - 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ind w:left="720" w:hanging="360"/>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numPr>
                <w:ilvl w:val="0"/>
                <w:numId w:val="6"/>
              </w:numPr>
              <w:spacing w:line="240" w:lineRule="auto"/>
              <w:ind w:left="720" w:hanging="360"/>
            </w:pPr>
            <w:r w:rsidDel="00000000" w:rsidR="00000000" w:rsidRPr="00000000">
              <w:rPr>
                <w:rtl w:val="0"/>
              </w:rPr>
              <w:t xml:space="preserve">Spring Meeting- 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ind w:left="720" w:hanging="360"/>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numPr>
                <w:ilvl w:val="0"/>
                <w:numId w:val="22"/>
              </w:numPr>
              <w:spacing w:line="240" w:lineRule="auto"/>
              <w:ind w:left="720" w:hanging="360"/>
            </w:pPr>
            <w:r w:rsidDel="00000000" w:rsidR="00000000" w:rsidRPr="00000000">
              <w:rPr>
                <w:rtl w:val="0"/>
              </w:rPr>
              <w:t xml:space="preserve">Fall Meeting - 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ind w:left="720" w:hanging="360"/>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numPr>
                <w:ilvl w:val="0"/>
                <w:numId w:val="1"/>
              </w:numPr>
              <w:spacing w:line="240" w:lineRule="auto"/>
              <w:ind w:left="720" w:hanging="360"/>
            </w:pPr>
            <w:r w:rsidDel="00000000" w:rsidR="00000000" w:rsidRPr="00000000">
              <w:rPr>
                <w:rtl w:val="0"/>
              </w:rPr>
              <w:t xml:space="preserve">Winter Meeting - 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ind w:left="720" w:hanging="360"/>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numPr>
                <w:ilvl w:val="0"/>
                <w:numId w:val="6"/>
              </w:numPr>
              <w:spacing w:line="240" w:lineRule="auto"/>
              <w:ind w:left="720" w:hanging="360"/>
            </w:pPr>
            <w:r w:rsidDel="00000000" w:rsidR="00000000" w:rsidRPr="00000000">
              <w:rPr>
                <w:rtl w:val="0"/>
              </w:rPr>
              <w:t xml:space="preserve">Spring Meeting- 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ind w:left="720" w:hanging="360"/>
              <w:rPr/>
            </w:pPr>
            <w:r w:rsidDel="00000000" w:rsidR="00000000" w:rsidRPr="00000000">
              <w:rPr>
                <w:rtl w:val="0"/>
              </w:rPr>
            </w:r>
          </w:p>
        </w:tc>
      </w:tr>
    </w:tbl>
    <w:p w:rsidR="00000000" w:rsidDel="00000000" w:rsidP="00000000" w:rsidRDefault="00000000" w:rsidRPr="00000000" w14:paraId="00000080">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1935"/>
        <w:tblGridChange w:id="0">
          <w:tblGrid>
            <w:gridCol w:w="7425"/>
            <w:gridCol w:w="19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rPr/>
            </w:pPr>
            <w:r w:rsidDel="00000000" w:rsidR="00000000" w:rsidRPr="00000000">
              <w:rPr>
                <w:rtl w:val="0"/>
              </w:rPr>
              <w:t xml:space="preserve">Total for Membership and Meeting Participation: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83">
      <w:pPr>
        <w:rPr/>
      </w:pPr>
      <w:r w:rsidDel="00000000" w:rsidR="00000000" w:rsidRPr="00000000">
        <w:rPr>
          <w:rtl w:val="0"/>
        </w:rPr>
        <w:t xml:space="preserve">Section #2: </w:t>
      </w:r>
      <w:r w:rsidDel="00000000" w:rsidR="00000000" w:rsidRPr="00000000">
        <w:rPr>
          <w:rtl w:val="0"/>
        </w:rPr>
        <w:t xml:space="preserve">Event Participation</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tbl>
      <w:tblPr>
        <w:tblStyle w:val="Table3"/>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975"/>
        <w:gridCol w:w="4500"/>
        <w:gridCol w:w="1380"/>
        <w:gridCol w:w="1350"/>
        <w:tblGridChange w:id="0">
          <w:tblGrid>
            <w:gridCol w:w="1095"/>
            <w:gridCol w:w="975"/>
            <w:gridCol w:w="4500"/>
            <w:gridCol w:w="1380"/>
            <w:gridCol w:w="13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Event Participation: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$25.00 per event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Active Parent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Active Student</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7</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24/25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Kris Kringle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Kids Night Out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tc>
      </w:tr>
    </w:tbl>
    <w:p w:rsidR="00000000" w:rsidDel="00000000" w:rsidP="00000000" w:rsidRDefault="00000000" w:rsidRPr="00000000" w14:paraId="0000009A">
      <w:pPr>
        <w:rPr/>
      </w:pPr>
      <w:r w:rsidDel="00000000" w:rsidR="00000000" w:rsidRPr="00000000">
        <w:rPr>
          <w:rtl w:val="0"/>
        </w:rPr>
      </w:r>
    </w:p>
    <w:tbl>
      <w:tblPr>
        <w:tblStyle w:val="Table4"/>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975"/>
        <w:gridCol w:w="4500"/>
        <w:gridCol w:w="1380"/>
        <w:gridCol w:w="1350"/>
        <w:tblGridChange w:id="0">
          <w:tblGrid>
            <w:gridCol w:w="1095"/>
            <w:gridCol w:w="975"/>
            <w:gridCol w:w="4500"/>
            <w:gridCol w:w="1380"/>
            <w:gridCol w:w="1350"/>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numPr>
                <w:ilvl w:val="0"/>
                <w:numId w:val="28"/>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numPr>
                <w:ilvl w:val="0"/>
                <w:numId w:val="19"/>
              </w:numPr>
              <w:spacing w:line="240" w:lineRule="auto"/>
              <w:ind w:left="720" w:hanging="360"/>
              <w:rPr>
                <w:u w:val="none"/>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numPr>
                <w:ilvl w:val="0"/>
                <w:numId w:val="25"/>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numPr>
                <w:ilvl w:val="0"/>
                <w:numId w:val="9"/>
              </w:numPr>
              <w:spacing w:line="240" w:lineRule="auto"/>
              <w:ind w:left="720" w:hanging="360"/>
              <w:rPr>
                <w:u w:val="none"/>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numPr>
                <w:ilvl w:val="0"/>
                <w:numId w:val="15"/>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numPr>
                <w:ilvl w:val="0"/>
                <w:numId w:val="30"/>
              </w:numPr>
              <w:spacing w:line="240" w:lineRule="auto"/>
              <w:ind w:left="720" w:hanging="360"/>
              <w:rPr>
                <w:u w:val="none"/>
              </w:rPr>
            </w:pPr>
            <w:r w:rsidDel="00000000" w:rsidR="00000000" w:rsidRPr="00000000">
              <w:rPr>
                <w:rtl w:val="0"/>
              </w:rPr>
            </w:r>
          </w:p>
        </w:tc>
      </w:tr>
    </w:tbl>
    <w:p w:rsidR="00000000" w:rsidDel="00000000" w:rsidP="00000000" w:rsidRDefault="00000000" w:rsidRPr="00000000" w14:paraId="000000AA">
      <w:pPr>
        <w:rPr/>
      </w:pPr>
      <w:r w:rsidDel="00000000" w:rsidR="00000000" w:rsidRPr="00000000">
        <w:rPr>
          <w:rtl w:val="0"/>
        </w:rPr>
      </w:r>
    </w:p>
    <w:tbl>
      <w:tblPr>
        <w:tblStyle w:val="Table5"/>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975"/>
        <w:gridCol w:w="4500"/>
        <w:gridCol w:w="1380"/>
        <w:gridCol w:w="1350"/>
        <w:tblGridChange w:id="0">
          <w:tblGrid>
            <w:gridCol w:w="1095"/>
            <w:gridCol w:w="975"/>
            <w:gridCol w:w="4500"/>
            <w:gridCol w:w="1380"/>
            <w:gridCol w:w="1350"/>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numPr>
                <w:ilvl w:val="0"/>
                <w:numId w:val="21"/>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numPr>
                <w:ilvl w:val="0"/>
                <w:numId w:val="38"/>
              </w:numPr>
              <w:spacing w:line="240" w:lineRule="auto"/>
              <w:ind w:left="720" w:hanging="360"/>
              <w:rPr>
                <w:u w:val="none"/>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numPr>
                <w:ilvl w:val="0"/>
                <w:numId w:val="36"/>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numPr>
                <w:ilvl w:val="0"/>
                <w:numId w:val="33"/>
              </w:numPr>
              <w:spacing w:line="240" w:lineRule="auto"/>
              <w:ind w:left="720" w:hanging="360"/>
              <w:rPr>
                <w:u w:val="none"/>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numPr>
                <w:ilvl w:val="0"/>
                <w:numId w:val="14"/>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numPr>
                <w:ilvl w:val="0"/>
                <w:numId w:val="23"/>
              </w:numPr>
              <w:spacing w:line="240" w:lineRule="auto"/>
              <w:ind w:left="720" w:hanging="360"/>
              <w:rPr>
                <w:u w:val="none"/>
              </w:rPr>
            </w:pPr>
            <w:r w:rsidDel="00000000" w:rsidR="00000000" w:rsidRPr="00000000">
              <w:rPr>
                <w:rtl w:val="0"/>
              </w:rPr>
            </w:r>
          </w:p>
        </w:tc>
      </w:tr>
    </w:tbl>
    <w:p w:rsidR="00000000" w:rsidDel="00000000" w:rsidP="00000000" w:rsidRDefault="00000000" w:rsidRPr="00000000" w14:paraId="000000BA">
      <w:pPr>
        <w:rPr/>
      </w:pPr>
      <w:r w:rsidDel="00000000" w:rsidR="00000000" w:rsidRPr="00000000">
        <w:rPr>
          <w:rtl w:val="0"/>
        </w:rPr>
      </w:r>
    </w:p>
    <w:tbl>
      <w:tblPr>
        <w:tblStyle w:val="Table6"/>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975"/>
        <w:gridCol w:w="4500"/>
        <w:gridCol w:w="1380"/>
        <w:gridCol w:w="1365"/>
        <w:tblGridChange w:id="0">
          <w:tblGrid>
            <w:gridCol w:w="1095"/>
            <w:gridCol w:w="975"/>
            <w:gridCol w:w="4500"/>
            <w:gridCol w:w="1380"/>
            <w:gridCol w:w="136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numPr>
                <w:ilvl w:val="0"/>
                <w:numId w:val="17"/>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numPr>
                <w:ilvl w:val="0"/>
                <w:numId w:val="40"/>
              </w:numPr>
              <w:spacing w:line="240" w:lineRule="auto"/>
              <w:ind w:left="720" w:hanging="360"/>
              <w:rPr>
                <w:u w:val="none"/>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numPr>
                <w:ilvl w:val="0"/>
                <w:numId w:val="8"/>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numPr>
                <w:ilvl w:val="0"/>
                <w:numId w:val="4"/>
              </w:numPr>
              <w:spacing w:line="240" w:lineRule="auto"/>
              <w:ind w:left="720" w:hanging="360"/>
              <w:rPr>
                <w:u w:val="none"/>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numPr>
                <w:ilvl w:val="0"/>
                <w:numId w:val="12"/>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numPr>
                <w:ilvl w:val="0"/>
                <w:numId w:val="34"/>
              </w:numPr>
              <w:spacing w:line="240" w:lineRule="auto"/>
              <w:ind w:left="720" w:hanging="360"/>
              <w:rPr>
                <w:u w:val="none"/>
              </w:rPr>
            </w:pPr>
            <w:r w:rsidDel="00000000" w:rsidR="00000000" w:rsidRPr="00000000">
              <w:rPr>
                <w:rtl w:val="0"/>
              </w:rPr>
            </w:r>
          </w:p>
        </w:tc>
      </w:tr>
    </w:tbl>
    <w:p w:rsidR="00000000" w:rsidDel="00000000" w:rsidP="00000000" w:rsidRDefault="00000000" w:rsidRPr="00000000" w14:paraId="000000CA">
      <w:pPr>
        <w:rPr/>
      </w:pPr>
      <w:r w:rsidDel="00000000" w:rsidR="00000000" w:rsidRPr="00000000">
        <w:rPr>
          <w:rtl w:val="0"/>
        </w:rPr>
      </w:r>
    </w:p>
    <w:tbl>
      <w:tblPr>
        <w:tblStyle w:val="Table7"/>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975"/>
        <w:gridCol w:w="4500"/>
        <w:gridCol w:w="1380"/>
        <w:gridCol w:w="1350"/>
        <w:tblGridChange w:id="0">
          <w:tblGrid>
            <w:gridCol w:w="1095"/>
            <w:gridCol w:w="975"/>
            <w:gridCol w:w="4500"/>
            <w:gridCol w:w="1380"/>
            <w:gridCol w:w="1350"/>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numPr>
                <w:ilvl w:val="0"/>
                <w:numId w:val="13"/>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numPr>
                <w:ilvl w:val="0"/>
                <w:numId w:val="11"/>
              </w:numPr>
              <w:spacing w:line="240" w:lineRule="auto"/>
              <w:ind w:left="720" w:hanging="360"/>
              <w:rPr>
                <w:u w:val="none"/>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numPr>
                <w:ilvl w:val="0"/>
                <w:numId w:val="37"/>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numPr>
                <w:ilvl w:val="0"/>
                <w:numId w:val="2"/>
              </w:numPr>
              <w:spacing w:line="240" w:lineRule="auto"/>
              <w:ind w:left="720" w:hanging="360"/>
              <w:rPr>
                <w:u w:val="none"/>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numPr>
                <w:ilvl w:val="0"/>
                <w:numId w:val="27"/>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numPr>
                <w:ilvl w:val="0"/>
                <w:numId w:val="32"/>
              </w:numPr>
              <w:spacing w:line="240" w:lineRule="auto"/>
              <w:ind w:left="720" w:hanging="360"/>
              <w:rPr>
                <w:u w:val="none"/>
              </w:rPr>
            </w:pPr>
            <w:r w:rsidDel="00000000" w:rsidR="00000000" w:rsidRPr="00000000">
              <w:rPr>
                <w:rtl w:val="0"/>
              </w:rPr>
            </w:r>
          </w:p>
        </w:tc>
      </w:tr>
    </w:tbl>
    <w:p w:rsidR="00000000" w:rsidDel="00000000" w:rsidP="00000000" w:rsidRDefault="00000000" w:rsidRPr="00000000" w14:paraId="000000DA">
      <w:pPr>
        <w:rPr/>
      </w:pPr>
      <w:r w:rsidDel="00000000" w:rsidR="00000000" w:rsidRPr="00000000">
        <w:rPr>
          <w:rtl w:val="0"/>
        </w:rPr>
      </w:r>
    </w:p>
    <w:tbl>
      <w:tblPr>
        <w:tblStyle w:val="Table8"/>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975"/>
        <w:gridCol w:w="4500"/>
        <w:gridCol w:w="1380"/>
        <w:gridCol w:w="1350"/>
        <w:tblGridChange w:id="0">
          <w:tblGrid>
            <w:gridCol w:w="1095"/>
            <w:gridCol w:w="975"/>
            <w:gridCol w:w="4500"/>
            <w:gridCol w:w="1380"/>
            <w:gridCol w:w="1350"/>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numPr>
                <w:ilvl w:val="0"/>
                <w:numId w:val="10"/>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numPr>
                <w:ilvl w:val="0"/>
                <w:numId w:val="5"/>
              </w:numPr>
              <w:spacing w:line="240" w:lineRule="auto"/>
              <w:ind w:left="720" w:hanging="360"/>
              <w:rPr>
                <w:u w:val="none"/>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numPr>
                <w:ilvl w:val="0"/>
                <w:numId w:val="20"/>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numPr>
                <w:ilvl w:val="0"/>
                <w:numId w:val="26"/>
              </w:numPr>
              <w:spacing w:line="240" w:lineRule="auto"/>
              <w:ind w:left="720" w:hanging="360"/>
              <w:rPr>
                <w:u w:val="none"/>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numPr>
                <w:ilvl w:val="0"/>
                <w:numId w:val="24"/>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numPr>
                <w:ilvl w:val="0"/>
                <w:numId w:val="39"/>
              </w:numPr>
              <w:spacing w:line="240" w:lineRule="auto"/>
              <w:ind w:left="720" w:hanging="360"/>
              <w:rPr>
                <w:u w:val="none"/>
              </w:rPr>
            </w:pPr>
            <w:r w:rsidDel="00000000" w:rsidR="00000000" w:rsidRPr="00000000">
              <w:rPr>
                <w:rtl w:val="0"/>
              </w:rPr>
            </w:r>
          </w:p>
        </w:tc>
      </w:tr>
    </w:tbl>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50"/>
        <w:gridCol w:w="2010"/>
        <w:tblGridChange w:id="0">
          <w:tblGrid>
            <w:gridCol w:w="7350"/>
            <w:gridCol w:w="20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rPr/>
            </w:pPr>
            <w:r w:rsidDel="00000000" w:rsidR="00000000" w:rsidRPr="00000000">
              <w:rPr>
                <w:rtl w:val="0"/>
              </w:rPr>
              <w:t xml:space="preserve">Total for Event Participation: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Section #3 </w:t>
      </w:r>
      <w:r w:rsidDel="00000000" w:rsidR="00000000" w:rsidRPr="00000000">
        <w:rPr>
          <w:rtl w:val="0"/>
        </w:rPr>
        <w:t xml:space="preserve">Committee Membership and Officer Positions</w:t>
      </w: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1080"/>
        <w:gridCol w:w="4605"/>
        <w:gridCol w:w="2340"/>
        <w:tblGridChange w:id="0">
          <w:tblGrid>
            <w:gridCol w:w="1335"/>
            <w:gridCol w:w="1080"/>
            <w:gridCol w:w="4605"/>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Committee Membership (please specify)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$50.00 per committee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Office Position</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$50.00 per position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7</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24/25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Scholarship Committee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Kris Kringle Planning/Purchasing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Vice President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65"/>
        <w:gridCol w:w="2295"/>
        <w:tblGridChange w:id="0">
          <w:tblGrid>
            <w:gridCol w:w="7065"/>
            <w:gridCol w:w="22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Total for Committee Membership and Officer Positions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Total for Application - Scholarship amount to be given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